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85" w:rsidRDefault="00E052D0" w:rsidP="00E052D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052D0">
        <w:rPr>
          <w:rFonts w:ascii="Tahoma" w:hAnsi="Tahoma" w:cs="Tahoma"/>
          <w:b/>
          <w:sz w:val="28"/>
          <w:szCs w:val="28"/>
          <w:u w:val="single"/>
        </w:rPr>
        <w:t>Blood Pressure Readings</w:t>
      </w:r>
    </w:p>
    <w:p w:rsidR="00E052D0" w:rsidRPr="00E052D0" w:rsidRDefault="00E052D0" w:rsidP="00E052D0">
      <w:pPr>
        <w:pStyle w:val="Header"/>
        <w:rPr>
          <w:rFonts w:ascii="Tahoma" w:hAnsi="Tahoma" w:cs="Tahoma"/>
          <w:b/>
          <w:sz w:val="20"/>
          <w:szCs w:val="20"/>
        </w:rPr>
      </w:pPr>
      <w:r w:rsidRPr="00E052D0">
        <w:rPr>
          <w:rFonts w:ascii="Tahoma" w:hAnsi="Tahoma" w:cs="Tahoma"/>
          <w:b/>
          <w:sz w:val="20"/>
          <w:szCs w:val="20"/>
        </w:rPr>
        <w:t>Name</w:t>
      </w:r>
      <w:proofErr w:type="gramStart"/>
      <w:r w:rsidRPr="00E052D0">
        <w:rPr>
          <w:rFonts w:ascii="Tahoma" w:hAnsi="Tahoma" w:cs="Tahoma"/>
          <w:b/>
          <w:sz w:val="20"/>
          <w:szCs w:val="20"/>
        </w:rPr>
        <w:t>:………………………………………………………..</w:t>
      </w:r>
      <w:proofErr w:type="gramEnd"/>
      <w:r w:rsidRPr="00E052D0">
        <w:rPr>
          <w:rFonts w:ascii="Tahoma" w:hAnsi="Tahoma" w:cs="Tahoma"/>
          <w:b/>
          <w:sz w:val="20"/>
          <w:szCs w:val="20"/>
        </w:rPr>
        <w:tab/>
        <w:t xml:space="preserve">     Date of Birth</w:t>
      </w:r>
      <w:proofErr w:type="gramStart"/>
      <w:r w:rsidRPr="00E052D0">
        <w:rPr>
          <w:rFonts w:ascii="Tahoma" w:hAnsi="Tahoma" w:cs="Tahoma"/>
          <w:b/>
          <w:sz w:val="20"/>
          <w:szCs w:val="20"/>
        </w:rPr>
        <w:t>:………………………</w:t>
      </w:r>
      <w:proofErr w:type="gramEnd"/>
    </w:p>
    <w:p w:rsidR="00E052D0" w:rsidRPr="00E052D0" w:rsidRDefault="00E052D0" w:rsidP="00E052D0">
      <w:pPr>
        <w:pStyle w:val="Header"/>
        <w:rPr>
          <w:rFonts w:ascii="Tahoma" w:hAnsi="Tahoma" w:cs="Tahoma"/>
          <w:b/>
          <w:sz w:val="20"/>
          <w:szCs w:val="20"/>
        </w:rPr>
      </w:pPr>
    </w:p>
    <w:p w:rsidR="00E052D0" w:rsidRDefault="00E052D0" w:rsidP="00E052D0">
      <w:pPr>
        <w:pStyle w:val="Header"/>
        <w:rPr>
          <w:rFonts w:ascii="Tahoma" w:hAnsi="Tahoma" w:cs="Tahoma"/>
          <w:b/>
          <w:sz w:val="20"/>
          <w:szCs w:val="20"/>
        </w:rPr>
      </w:pPr>
      <w:r w:rsidRPr="00E052D0">
        <w:rPr>
          <w:rFonts w:ascii="Tahoma" w:hAnsi="Tahoma" w:cs="Tahoma"/>
          <w:b/>
          <w:sz w:val="20"/>
          <w:szCs w:val="20"/>
        </w:rPr>
        <w:t>Address</w:t>
      </w:r>
      <w:proofErr w:type="gramStart"/>
      <w:r w:rsidRPr="00E052D0">
        <w:rPr>
          <w:rFonts w:ascii="Tahoma" w:hAnsi="Tahoma" w:cs="Tahoma"/>
          <w:b/>
          <w:sz w:val="20"/>
          <w:szCs w:val="20"/>
        </w:rPr>
        <w:t>:…………………………………………………………………………………………………………..</w:t>
      </w:r>
      <w:proofErr w:type="gramEnd"/>
    </w:p>
    <w:p w:rsidR="00375AE5" w:rsidRDefault="00375AE5" w:rsidP="00E052D0">
      <w:pPr>
        <w:pStyle w:val="Header"/>
        <w:rPr>
          <w:rFonts w:ascii="Tahoma" w:hAnsi="Tahoma" w:cs="Tahoma"/>
          <w:b/>
          <w:sz w:val="20"/>
          <w:szCs w:val="20"/>
        </w:rPr>
      </w:pPr>
    </w:p>
    <w:p w:rsidR="00375AE5" w:rsidRPr="00E052D0" w:rsidRDefault="00375AE5" w:rsidP="00E052D0">
      <w:pPr>
        <w:pStyle w:val="Head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GP</w:t>
      </w:r>
      <w:proofErr w:type="gramStart"/>
      <w:r>
        <w:rPr>
          <w:rFonts w:ascii="Tahoma" w:hAnsi="Tahoma" w:cs="Tahoma"/>
          <w:b/>
          <w:sz w:val="20"/>
          <w:szCs w:val="20"/>
        </w:rPr>
        <w:t>:……………………………………………………………..</w:t>
      </w:r>
      <w:proofErr w:type="gramEnd"/>
    </w:p>
    <w:p w:rsidR="00E052D0" w:rsidRDefault="00E052D0" w:rsidP="00E052D0">
      <w:pPr>
        <w:spacing w:line="240" w:lineRule="auto"/>
        <w:contextualSpacing/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</w:p>
    <w:p w:rsidR="00E052D0" w:rsidRDefault="00E052D0">
      <w:pPr>
        <w:rPr>
          <w:rFonts w:ascii="Tahoma" w:hAnsi="Tahoma" w:cs="Tahoma"/>
        </w:rPr>
      </w:pPr>
      <w:r w:rsidRPr="00E052D0">
        <w:rPr>
          <w:rFonts w:ascii="Tahoma" w:hAnsi="Tahoma" w:cs="Tahoma"/>
        </w:rPr>
        <w:t xml:space="preserve">Please follow the times listed on the left hand side. You should be sat down for 5 minutes before readings and the readings taken </w:t>
      </w:r>
      <w:r w:rsidR="008D122C">
        <w:rPr>
          <w:rFonts w:ascii="Tahoma" w:hAnsi="Tahoma" w:cs="Tahoma"/>
        </w:rPr>
        <w:t xml:space="preserve">a few </w:t>
      </w:r>
      <w:r w:rsidRPr="00E052D0">
        <w:rPr>
          <w:rFonts w:ascii="Tahoma" w:hAnsi="Tahoma" w:cs="Tahoma"/>
        </w:rPr>
        <w:t>minute</w:t>
      </w:r>
      <w:r w:rsidR="008D122C">
        <w:rPr>
          <w:rFonts w:ascii="Tahoma" w:hAnsi="Tahoma" w:cs="Tahoma"/>
        </w:rPr>
        <w:t>s</w:t>
      </w:r>
      <w:r w:rsidRPr="00E052D0">
        <w:rPr>
          <w:rFonts w:ascii="Tahoma" w:hAnsi="Tahoma" w:cs="Tahoma"/>
        </w:rPr>
        <w:t xml:space="preserve"> apart. Continue the readings for 7 consecutive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546"/>
        <w:gridCol w:w="1546"/>
        <w:gridCol w:w="1547"/>
        <w:gridCol w:w="2755"/>
      </w:tblGrid>
      <w:tr w:rsidR="00E052D0" w:rsidTr="00E052D0">
        <w:trPr>
          <w:trHeight w:val="836"/>
        </w:trPr>
        <w:tc>
          <w:tcPr>
            <w:tcW w:w="1848" w:type="dxa"/>
          </w:tcPr>
          <w:p w:rsid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Date Commenced</w:t>
            </w:r>
          </w:p>
          <w:p w:rsid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</w:p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………………</w:t>
            </w:r>
          </w:p>
        </w:tc>
        <w:tc>
          <w:tcPr>
            <w:tcW w:w="1546" w:type="dxa"/>
            <w:vAlign w:val="center"/>
          </w:tcPr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Systolic</w:t>
            </w:r>
          </w:p>
        </w:tc>
        <w:tc>
          <w:tcPr>
            <w:tcW w:w="1546" w:type="dxa"/>
            <w:vAlign w:val="center"/>
          </w:tcPr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Diastolic</w:t>
            </w:r>
          </w:p>
        </w:tc>
        <w:tc>
          <w:tcPr>
            <w:tcW w:w="1547" w:type="dxa"/>
            <w:vAlign w:val="center"/>
          </w:tcPr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Pulse</w:t>
            </w:r>
          </w:p>
        </w:tc>
        <w:tc>
          <w:tcPr>
            <w:tcW w:w="2755" w:type="dxa"/>
            <w:vAlign w:val="center"/>
          </w:tcPr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Comments</w:t>
            </w: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E052D0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day AM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E052D0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day PM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E052D0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day AM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E052D0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day PM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E052D0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day AM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E052D0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day PM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AM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PM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AM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PM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AM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PM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AM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Pr="00E052D0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day PM</w:t>
            </w: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  <w:tr w:rsidR="00E052D0" w:rsidTr="00E052D0">
        <w:tc>
          <w:tcPr>
            <w:tcW w:w="1848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  <w:tc>
          <w:tcPr>
            <w:tcW w:w="2755" w:type="dxa"/>
          </w:tcPr>
          <w:p w:rsidR="00E052D0" w:rsidRDefault="00E052D0">
            <w:pPr>
              <w:rPr>
                <w:rFonts w:ascii="Tahoma" w:hAnsi="Tahoma" w:cs="Tahoma"/>
              </w:rPr>
            </w:pPr>
          </w:p>
        </w:tc>
      </w:tr>
    </w:tbl>
    <w:p w:rsidR="00E052D0" w:rsidRDefault="00E052D0">
      <w:pPr>
        <w:rPr>
          <w:rFonts w:ascii="Tahoma" w:hAnsi="Tahoma" w:cs="Tahoma"/>
        </w:rPr>
      </w:pPr>
    </w:p>
    <w:p w:rsidR="00E052D0" w:rsidRPr="00E052D0" w:rsidRDefault="00E052D0" w:rsidP="00E052D0">
      <w:pPr>
        <w:rPr>
          <w:rFonts w:ascii="Tahoma" w:hAnsi="Tahoma" w:cs="Tahoma"/>
          <w:b/>
        </w:rPr>
      </w:pPr>
      <w:r w:rsidRPr="00E052D0">
        <w:rPr>
          <w:rFonts w:ascii="Tahoma" w:hAnsi="Tahoma" w:cs="Tahoma"/>
          <w:b/>
        </w:rPr>
        <w:t>For office use only – remember 1</w:t>
      </w:r>
      <w:r w:rsidRPr="00E052D0">
        <w:rPr>
          <w:rFonts w:ascii="Tahoma" w:hAnsi="Tahoma" w:cs="Tahoma"/>
          <w:b/>
          <w:vertAlign w:val="superscript"/>
        </w:rPr>
        <w:t>st</w:t>
      </w:r>
      <w:r w:rsidRPr="00E052D0">
        <w:rPr>
          <w:rFonts w:ascii="Tahoma" w:hAnsi="Tahoma" w:cs="Tahoma"/>
          <w:b/>
        </w:rPr>
        <w:t xml:space="preserve"> day rule.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E052D0" w:rsidTr="00E052D0">
        <w:trPr>
          <w:trHeight w:val="694"/>
        </w:trPr>
        <w:tc>
          <w:tcPr>
            <w:tcW w:w="3058" w:type="dxa"/>
          </w:tcPr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Number of readings:</w:t>
            </w:r>
          </w:p>
        </w:tc>
        <w:tc>
          <w:tcPr>
            <w:tcW w:w="3058" w:type="dxa"/>
          </w:tcPr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Average Systolic:</w:t>
            </w:r>
          </w:p>
        </w:tc>
        <w:tc>
          <w:tcPr>
            <w:tcW w:w="3058" w:type="dxa"/>
          </w:tcPr>
          <w:p w:rsidR="00E052D0" w:rsidRPr="00E052D0" w:rsidRDefault="00E052D0" w:rsidP="00E052D0">
            <w:pPr>
              <w:jc w:val="center"/>
              <w:rPr>
                <w:rFonts w:ascii="Tahoma" w:hAnsi="Tahoma" w:cs="Tahoma"/>
                <w:b/>
              </w:rPr>
            </w:pPr>
            <w:r w:rsidRPr="00E052D0">
              <w:rPr>
                <w:rFonts w:ascii="Tahoma" w:hAnsi="Tahoma" w:cs="Tahoma"/>
                <w:b/>
              </w:rPr>
              <w:t>Average Diastolic:</w:t>
            </w:r>
          </w:p>
        </w:tc>
      </w:tr>
    </w:tbl>
    <w:p w:rsidR="00E052D0" w:rsidRDefault="00E052D0">
      <w:pPr>
        <w:rPr>
          <w:rFonts w:ascii="Tahoma" w:hAnsi="Tahoma" w:cs="Tahoma"/>
        </w:rPr>
      </w:pPr>
    </w:p>
    <w:p w:rsidR="00E052D0" w:rsidRPr="00E052D0" w:rsidRDefault="00E052D0">
      <w:pPr>
        <w:rPr>
          <w:rFonts w:ascii="Tahoma" w:hAnsi="Tahoma" w:cs="Tahoma"/>
        </w:rPr>
      </w:pPr>
    </w:p>
    <w:sectPr w:rsidR="00E052D0" w:rsidRPr="00E052D0" w:rsidSect="00375AE5">
      <w:headerReference w:type="default" r:id="rId7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D0" w:rsidRDefault="00E052D0" w:rsidP="00E052D0">
      <w:pPr>
        <w:spacing w:after="0" w:line="240" w:lineRule="auto"/>
      </w:pPr>
      <w:r>
        <w:separator/>
      </w:r>
    </w:p>
  </w:endnote>
  <w:endnote w:type="continuationSeparator" w:id="0">
    <w:p w:rsidR="00E052D0" w:rsidRDefault="00E052D0" w:rsidP="00E0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D0" w:rsidRDefault="00E052D0" w:rsidP="00E052D0">
      <w:pPr>
        <w:spacing w:after="0" w:line="240" w:lineRule="auto"/>
      </w:pPr>
      <w:r>
        <w:separator/>
      </w:r>
    </w:p>
  </w:footnote>
  <w:footnote w:type="continuationSeparator" w:id="0">
    <w:p w:rsidR="00E052D0" w:rsidRDefault="00E052D0" w:rsidP="00E0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2D0" w:rsidRPr="00E052D0" w:rsidRDefault="0047405C" w:rsidP="00E052D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F1B5AB9" wp14:editId="177447BF">
          <wp:simplePos x="0" y="0"/>
          <wp:positionH relativeFrom="column">
            <wp:posOffset>123825</wp:posOffset>
          </wp:positionH>
          <wp:positionV relativeFrom="paragraph">
            <wp:posOffset>-49530</wp:posOffset>
          </wp:positionV>
          <wp:extent cx="2124075" cy="1216660"/>
          <wp:effectExtent l="0" t="0" r="9525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16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2D0" w:rsidRPr="00E052D0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BE2C8" wp14:editId="7E87E9A5">
              <wp:simplePos x="0" y="0"/>
              <wp:positionH relativeFrom="column">
                <wp:posOffset>1899920</wp:posOffset>
              </wp:positionH>
              <wp:positionV relativeFrom="paragraph">
                <wp:posOffset>83820</wp:posOffset>
              </wp:positionV>
              <wp:extent cx="3886200" cy="10858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2D0" w:rsidRDefault="00E052D0" w:rsidP="00E052D0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    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Southern Group Practice  </w:t>
                          </w:r>
                        </w:p>
                        <w:p w:rsidR="00E052D0" w:rsidRDefault="00E052D0" w:rsidP="00E052D0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Castletown Road, Port Erin, Isle of Man, IM9 6BD</w:t>
                          </w:r>
                        </w:p>
                        <w:p w:rsidR="00E052D0" w:rsidRDefault="00E052D0" w:rsidP="00E052D0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 Tel: 01624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686979  Fax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: 01624 686981</w:t>
                          </w:r>
                        </w:p>
                        <w:p w:rsidR="00E052D0" w:rsidRDefault="00E052D0" w:rsidP="004A2D7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</w:p>
                        <w:p w:rsidR="00E052D0" w:rsidRDefault="00E052D0" w:rsidP="00E052D0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</w:p>
                        <w:p w:rsidR="00E052D0" w:rsidRDefault="00E052D0" w:rsidP="00E052D0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</w:p>
                        <w:p w:rsidR="00E052D0" w:rsidRDefault="00E052D0" w:rsidP="00E052D0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</w:p>
                        <w:p w:rsidR="00E052D0" w:rsidRDefault="00E052D0" w:rsidP="00E052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BE2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9.6pt;margin-top:6.6pt;width:306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" stroked="f" strokeweight=".5pt">
              <v:textbox>
                <w:txbxContent>
                  <w:p w:rsidR="00E052D0" w:rsidRDefault="00E052D0" w:rsidP="00E052D0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color w:val="000000"/>
                        <w:sz w:val="28"/>
                        <w:szCs w:val="28"/>
                      </w:rPr>
                      <w:t xml:space="preserve">                                    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32"/>
                        <w:szCs w:val="32"/>
                      </w:rPr>
                      <w:t xml:space="preserve">Southern Group Practice  </w:t>
                    </w:r>
                  </w:p>
                  <w:p w:rsidR="00E052D0" w:rsidRDefault="00E052D0" w:rsidP="00E052D0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Castletown Road, Port Erin, Isle of Man, IM9 6BD</w:t>
                    </w:r>
                  </w:p>
                  <w:p w:rsidR="00E052D0" w:rsidRDefault="00E052D0" w:rsidP="00E052D0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 xml:space="preserve"> Tel: 01624 </w:t>
                    </w:r>
                    <w:proofErr w:type="gramStart"/>
                    <w:r>
                      <w:rPr>
                        <w:rFonts w:ascii="Calibri" w:hAnsi="Calibri" w:cs="Calibri"/>
                        <w:color w:val="000000"/>
                      </w:rPr>
                      <w:t>686979  Fax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</w:rPr>
                      <w:t>: 01624 686981</w:t>
                    </w:r>
                  </w:p>
                  <w:p w:rsidR="00E052D0" w:rsidRDefault="00E052D0" w:rsidP="004A2D74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</w:p>
                  <w:p w:rsidR="00E052D0" w:rsidRDefault="00E052D0" w:rsidP="00E052D0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</w:p>
                  <w:p w:rsidR="00E052D0" w:rsidRDefault="00E052D0" w:rsidP="00E052D0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</w:p>
                  <w:p w:rsidR="00E052D0" w:rsidRDefault="00E052D0" w:rsidP="00E052D0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</w:p>
                  <w:p w:rsidR="00E052D0" w:rsidRDefault="00E052D0" w:rsidP="00E052D0"/>
                </w:txbxContent>
              </v:textbox>
            </v:shape>
          </w:pict>
        </mc:Fallback>
      </mc:AlternateContent>
    </w:r>
    <w:r w:rsidR="00E052D0" w:rsidRPr="00E052D0">
      <w:rPr>
        <w:rFonts w:ascii="Times New Roman" w:eastAsia="Times New Roman" w:hAnsi="Times New Roman" w:cs="Times New Roman"/>
        <w:sz w:val="24"/>
        <w:szCs w:val="24"/>
        <w:lang w:eastAsia="en-GB"/>
      </w:rPr>
      <w:t xml:space="preserve">                                                         </w:t>
    </w:r>
  </w:p>
  <w:p w:rsidR="00E052D0" w:rsidRPr="00E052D0" w:rsidRDefault="00E052D0" w:rsidP="00E052D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E052D0" w:rsidRPr="00E052D0" w:rsidRDefault="00E052D0" w:rsidP="00E052D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E052D0" w:rsidRPr="00E052D0" w:rsidRDefault="00E052D0" w:rsidP="00E052D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E052D0" w:rsidRPr="00E052D0" w:rsidRDefault="00E052D0" w:rsidP="00E052D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E052D0" w:rsidRPr="00E052D0" w:rsidRDefault="00E052D0" w:rsidP="00E052D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E052D0" w:rsidRPr="00E052D0" w:rsidRDefault="00467D92" w:rsidP="00E052D0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  <w:lang w:eastAsia="en-GB"/>
      </w:rPr>
    </w:pPr>
    <w:r>
      <w:rPr>
        <w:rFonts w:ascii="Calibri" w:eastAsia="Times New Roman" w:hAnsi="Calibri" w:cs="Calibri"/>
        <w:color w:val="000000"/>
        <w:sz w:val="24"/>
        <w:szCs w:val="24"/>
        <w:lang w:eastAsia="en-GB"/>
      </w:rPr>
      <w:pict>
        <v:rect id="_x0000_i1025" style="width:453.5pt;height:1.5pt" o:hralign="center" o:hrstd="t" o:hr="t" fillcolor="#a0a0a0" stroked="f"/>
      </w:pict>
    </w:r>
  </w:p>
  <w:p w:rsidR="00E052D0" w:rsidRPr="00E052D0" w:rsidRDefault="00E052D0" w:rsidP="00E05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D0"/>
    <w:rsid w:val="000A1B85"/>
    <w:rsid w:val="00375AE5"/>
    <w:rsid w:val="00467D92"/>
    <w:rsid w:val="0047405C"/>
    <w:rsid w:val="004A2D74"/>
    <w:rsid w:val="004F12C0"/>
    <w:rsid w:val="008D122C"/>
    <w:rsid w:val="009C228E"/>
    <w:rsid w:val="00B60839"/>
    <w:rsid w:val="00BA6BA0"/>
    <w:rsid w:val="00E052D0"/>
    <w:rsid w:val="00E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5:docId w15:val="{6F36ADF5-8E9E-4327-AB88-2BA48A6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2D0"/>
  </w:style>
  <w:style w:type="paragraph" w:styleId="Footer">
    <w:name w:val="footer"/>
    <w:basedOn w:val="Normal"/>
    <w:link w:val="FooterChar"/>
    <w:uiPriority w:val="99"/>
    <w:unhideWhenUsed/>
    <w:rsid w:val="00E05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2D0"/>
  </w:style>
  <w:style w:type="table" w:styleId="TableGrid">
    <w:name w:val="Table Grid"/>
    <w:basedOn w:val="TableNormal"/>
    <w:uiPriority w:val="59"/>
    <w:rsid w:val="00E0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4FDC-31B6-4B3C-915E-A0313543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Cregeen, Vicky</dc:creator>
  <cp:lastModifiedBy>Taylor, Julie (Southern Group Practice)</cp:lastModifiedBy>
  <cp:revision>10</cp:revision>
  <cp:lastPrinted>2024-02-28T13:58:00Z</cp:lastPrinted>
  <dcterms:created xsi:type="dcterms:W3CDTF">2020-07-21T12:44:00Z</dcterms:created>
  <dcterms:modified xsi:type="dcterms:W3CDTF">2024-02-28T13:58:00Z</dcterms:modified>
</cp:coreProperties>
</file>